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6" w:rsidRDefault="002A6D56" w:rsidP="00825C3B">
      <w:pPr>
        <w:pStyle w:val="NormalWeb"/>
        <w:spacing w:after="60" w:afterAutospacing="0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825C3B" w:rsidRDefault="003C301D" w:rsidP="001E5E9F">
      <w:pPr>
        <w:pStyle w:val="NormalWeb"/>
        <w:spacing w:after="60" w:afterAutospacing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>COMPROMISOS Y NORMAS</w:t>
      </w:r>
      <w:r w:rsidR="00825C3B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 xml:space="preserve"> DE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 xml:space="preserve">LA </w:t>
      </w:r>
      <w:r w:rsidR="001E5E9F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 xml:space="preserve">CATEQUESIS </w:t>
      </w:r>
      <w:r w:rsidR="00825C3B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 xml:space="preserve"> 201</w:t>
      </w:r>
      <w:r w:rsidR="00960F7E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>9</w:t>
      </w:r>
      <w:r w:rsidR="00825C3B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>-</w:t>
      </w:r>
      <w:r w:rsidR="00960F7E" w:rsidRPr="009F1713"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  <w:t>2020</w:t>
      </w:r>
    </w:p>
    <w:p w:rsidR="00C72EBD" w:rsidRPr="009F1713" w:rsidRDefault="00C72EBD" w:rsidP="001E5E9F">
      <w:pPr>
        <w:pStyle w:val="NormalWeb"/>
        <w:spacing w:after="60" w:afterAutospacing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es-ES"/>
        </w:rPr>
      </w:pP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Arial Unicode MS" w:eastAsia="Arial Unicode MS" w:hAnsi="Arial Unicode MS" w:cs="Arial Unicode MS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lang w:val="es-ES"/>
        </w:rPr>
        <w:t xml:space="preserve">Padres de familia: </w:t>
      </w:r>
      <w:r w:rsidRPr="009F1713">
        <w:rPr>
          <w:rFonts w:ascii="Arial Unicode MS" w:eastAsia="Arial Unicode MS" w:hAnsi="Arial Unicode MS" w:cs="Arial Unicode MS"/>
          <w:lang w:val="es-ES"/>
        </w:rPr>
        <w:t xml:space="preserve">reciban un cordial saludo. Nos dirigimos a ustedes para darles a conocer los requisitos para la formación catequética y para la recepción de sacramentos de: </w:t>
      </w:r>
    </w:p>
    <w:p w:rsidR="00825C3B" w:rsidRPr="009F1713" w:rsidRDefault="00C72EBD" w:rsidP="007562DF">
      <w:pPr>
        <w:pStyle w:val="NormalWeb"/>
        <w:spacing w:before="0" w:beforeAutospacing="0" w:after="60" w:afterAutospacing="0"/>
        <w:jc w:val="center"/>
        <w:rPr>
          <w:rFonts w:ascii="Arial Unicode MS" w:eastAsia="Arial Unicode MS" w:hAnsi="Arial Unicode MS" w:cs="Arial Unicode MS"/>
          <w:b/>
          <w:bCs/>
          <w:lang w:val="es-ES"/>
        </w:rPr>
      </w:pPr>
      <w:r>
        <w:rPr>
          <w:rFonts w:ascii="Arial Unicode MS" w:eastAsia="Arial Unicode MS" w:hAnsi="Arial Unicode MS" w:cs="Arial Unicode MS"/>
          <w:b/>
          <w:bCs/>
          <w:lang w:val="es-ES"/>
        </w:rPr>
        <w:t xml:space="preserve">Primera Comunión, </w:t>
      </w:r>
      <w:r w:rsidR="00825C3B" w:rsidRPr="009F1713">
        <w:rPr>
          <w:rFonts w:ascii="Arial Unicode MS" w:eastAsia="Arial Unicode MS" w:hAnsi="Arial Unicode MS" w:cs="Arial Unicode MS"/>
          <w:b/>
          <w:bCs/>
          <w:lang w:val="es-ES"/>
        </w:rPr>
        <w:t>Confirmación</w:t>
      </w:r>
      <w:r w:rsidR="00991EE1" w:rsidRPr="009F1713">
        <w:rPr>
          <w:rFonts w:ascii="Arial Unicode MS" w:eastAsia="Arial Unicode MS" w:hAnsi="Arial Unicode MS" w:cs="Arial Unicode MS"/>
          <w:b/>
          <w:bCs/>
          <w:lang w:val="es-ES"/>
        </w:rPr>
        <w:t xml:space="preserve"> y los grupos </w:t>
      </w:r>
      <w:r>
        <w:rPr>
          <w:rFonts w:ascii="Arial Unicode MS" w:eastAsia="Arial Unicode MS" w:hAnsi="Arial Unicode MS" w:cs="Arial Unicode MS"/>
          <w:b/>
          <w:bCs/>
          <w:lang w:val="es-ES"/>
        </w:rPr>
        <w:t>Primeros pasos, caminando con Jesús y amigos de Jesús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center"/>
        <w:rPr>
          <w:rFonts w:ascii="Arial Unicode MS" w:eastAsia="Arial Unicode MS" w:hAnsi="Arial Unicode MS" w:cs="Arial Unicode MS"/>
          <w:lang w:val="es-ES"/>
        </w:rPr>
      </w:pPr>
    </w:p>
    <w:p w:rsidR="00825C3B" w:rsidRPr="009F1713" w:rsidRDefault="00825C3B" w:rsidP="007562DF">
      <w:pPr>
        <w:pStyle w:val="Default"/>
        <w:rPr>
          <w:rFonts w:ascii="Bahnschrift" w:eastAsia="Arial Unicode MS" w:hAnsi="Bahnschrift" w:cs="Arial Unicode MS"/>
          <w:b/>
          <w:color w:val="auto"/>
          <w:sz w:val="22"/>
          <w:szCs w:val="22"/>
          <w:lang w:val="es-ES"/>
        </w:rPr>
      </w:pPr>
      <w:r w:rsidRPr="009F1713">
        <w:rPr>
          <w:rFonts w:ascii="Bahnschrift" w:eastAsia="Arial Unicode MS" w:hAnsi="Bahnschrift" w:cs="Arial Unicode MS"/>
          <w:b/>
          <w:bCs/>
          <w:color w:val="auto"/>
          <w:sz w:val="22"/>
          <w:szCs w:val="22"/>
          <w:lang w:val="es-ES"/>
        </w:rPr>
        <w:t xml:space="preserve">1.- General 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Bahnschrift" w:eastAsia="Arial Unicode MS" w:hAnsi="Bahnschrift" w:cs="Arial Unicode MS"/>
          <w:sz w:val="22"/>
          <w:szCs w:val="22"/>
          <w:lang w:val="es-ES"/>
        </w:rPr>
      </w:pPr>
      <w:r w:rsidRPr="009F1713">
        <w:rPr>
          <w:rFonts w:ascii="Bahnschrift" w:eastAsia="Arial Unicode MS" w:hAnsi="Bahnschrift" w:cs="Arial Unicode MS"/>
          <w:sz w:val="22"/>
          <w:szCs w:val="22"/>
          <w:lang w:val="es-ES"/>
        </w:rPr>
        <w:t>Les recordamos que la catequesis que recibirá su hijo (a) en este curso es solamente una ayuda, ya que la principal obligación de educar en la fe, les corresponde a los mismos padres. Procuren por lo tanto, atender y cuidar a sus hijos para que conozcan y vivan la Palabra de Dios.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Bahnschrift" w:eastAsia="Arial Unicode MS" w:hAnsi="Bahnschrift" w:cs="Arial Unicode MS"/>
          <w:sz w:val="22"/>
          <w:szCs w:val="22"/>
          <w:lang w:val="es-ES"/>
        </w:rPr>
      </w:pPr>
      <w:r w:rsidRPr="008B292D">
        <w:rPr>
          <w:rFonts w:ascii="Bahnschrift" w:eastAsia="Arial Unicode MS" w:hAnsi="Bahnschrift" w:cs="Arial Unicode MS"/>
          <w:sz w:val="22"/>
          <w:szCs w:val="22"/>
          <w:shd w:val="clear" w:color="auto" w:fill="FFFFFF"/>
          <w:lang w:val="es-ES"/>
        </w:rPr>
        <w:t>Los padres de familia son los primeros y principales responsables de "formar a sus hijos en la fe y en la práctica de la vida cristiana, mediante la palabra y el ejemplo" (CDC 774.2), y es tarea de ambos "alimentar la vida que Dios les ha confiado" (</w:t>
      </w:r>
      <w:r w:rsidR="003640AF" w:rsidRPr="008B292D">
        <w:rPr>
          <w:rFonts w:ascii="Bahnschrift" w:eastAsia="Arial Unicode MS" w:hAnsi="Bahnschrift" w:cs="Arial Unicode MS"/>
          <w:sz w:val="22"/>
          <w:szCs w:val="22"/>
          <w:shd w:val="clear" w:color="auto" w:fill="FFFFFF"/>
          <w:lang w:val="es-ES"/>
        </w:rPr>
        <w:t xml:space="preserve">Código del derecho canónico </w:t>
      </w:r>
      <w:r w:rsidRPr="008B292D">
        <w:rPr>
          <w:rFonts w:ascii="Bahnschrift" w:eastAsia="Arial Unicode MS" w:hAnsi="Bahnschrift" w:cs="Arial Unicode MS"/>
          <w:sz w:val="22"/>
          <w:szCs w:val="22"/>
          <w:shd w:val="clear" w:color="auto" w:fill="FFFFFF"/>
          <w:lang w:val="es-ES"/>
        </w:rPr>
        <w:t>CIC 1251); en este sentido se podría decir que la celebración de los sacramentos tiene una dimensión marcadamente familiar, y es que la familia es la comunidad privilegiada para la transmisión y la educación de la fe (CT 62)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Bahnschrift" w:eastAsia="Arial Unicode MS" w:hAnsi="Bahnschrift" w:cs="Arial Unicode MS"/>
          <w:sz w:val="22"/>
          <w:szCs w:val="22"/>
          <w:lang w:val="es-ES"/>
        </w:rPr>
      </w:pPr>
      <w:r w:rsidRPr="009F1713">
        <w:rPr>
          <w:rFonts w:ascii="Bahnschrift" w:eastAsia="Arial Unicode MS" w:hAnsi="Bahnschrift" w:cs="Arial Unicode MS"/>
          <w:sz w:val="22"/>
          <w:szCs w:val="22"/>
          <w:lang w:val="es-ES"/>
        </w:rPr>
        <w:t>Respecto a los Sacramentos de Iniciación Cristiana, el Código de Derecho Canónico que norma a nuestra Iglesia nos aclara: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Bahnschrift" w:eastAsia="Arial Unicode MS" w:hAnsi="Bahnschrift" w:cs="Arial Unicode MS"/>
          <w:sz w:val="22"/>
          <w:szCs w:val="22"/>
          <w:lang w:val="es-ES"/>
        </w:rPr>
      </w:pPr>
      <w:r w:rsidRPr="009F1713">
        <w:rPr>
          <w:rFonts w:ascii="Bahnschrift" w:eastAsia="Arial Unicode MS" w:hAnsi="Bahnschrift" w:cs="Arial Unicode MS"/>
          <w:b/>
          <w:bCs/>
          <w:sz w:val="22"/>
          <w:szCs w:val="22"/>
          <w:lang w:val="es-ES"/>
        </w:rPr>
        <w:t>Canon  842 § 2.</w:t>
      </w:r>
      <w:r w:rsidRPr="009F1713">
        <w:rPr>
          <w:rFonts w:ascii="Bahnschrift" w:eastAsia="Arial Unicode MS" w:hAnsi="Bahnschrift" w:cs="Arial Unicode MS"/>
          <w:sz w:val="22"/>
          <w:szCs w:val="22"/>
          <w:lang w:val="es-ES"/>
        </w:rPr>
        <w:t> Los sacramentos del bautismo, de la confirmación y de la santísima Eucaristía están tan íntimamente unidos entre sí, que todos son necesarios para la plena iniciación cristiana.</w:t>
      </w:r>
    </w:p>
    <w:p w:rsidR="00825C3B" w:rsidRPr="009F1713" w:rsidRDefault="00825C3B" w:rsidP="007562DF">
      <w:pPr>
        <w:pStyle w:val="NormalWeb"/>
        <w:spacing w:before="0" w:beforeAutospacing="0" w:after="60" w:afterAutospacing="0"/>
        <w:jc w:val="both"/>
        <w:rPr>
          <w:rFonts w:ascii="Bahnschrift" w:eastAsia="Arial Unicode MS" w:hAnsi="Bahnschrift" w:cs="Arial Unicode MS"/>
          <w:sz w:val="22"/>
          <w:szCs w:val="22"/>
          <w:lang w:val="es-ES"/>
        </w:rPr>
      </w:pPr>
      <w:r w:rsidRPr="009F1713">
        <w:rPr>
          <w:rFonts w:ascii="Bahnschrift" w:eastAsia="Arial Unicode MS" w:hAnsi="Bahnschrift" w:cs="Arial Unicode MS"/>
          <w:b/>
          <w:bCs/>
          <w:sz w:val="22"/>
          <w:szCs w:val="22"/>
          <w:lang w:val="es-ES"/>
        </w:rPr>
        <w:t>Canon 843 § 2</w:t>
      </w:r>
      <w:r w:rsidRPr="009F1713">
        <w:rPr>
          <w:rFonts w:ascii="Bahnschrift" w:eastAsia="Arial Unicode MS" w:hAnsi="Bahnschrift" w:cs="Arial Unicode MS"/>
          <w:sz w:val="22"/>
          <w:szCs w:val="22"/>
          <w:lang w:val="es-ES"/>
        </w:rPr>
        <w:t> Los pastores de almas y los demás fieles, cada uno según su función eclesiástica, tienen obligación de procurar que quienes piden los sacramentos se preparen para recibirlos con la debida evangelización y formación catequética, atendiendo a las normas dadas por la autoridad eclesiástica competente.</w:t>
      </w:r>
    </w:p>
    <w:p w:rsidR="00825C3B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lang w:val="es-ES"/>
        </w:rPr>
      </w:pPr>
    </w:p>
    <w:p w:rsidR="00825C3B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2. –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Asistencia y puntualidad </w:t>
      </w:r>
    </w:p>
    <w:p w:rsidR="00825C3B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Las </w:t>
      </w:r>
      <w:r w:rsidR="00A04308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sesiones</w:t>
      </w:r>
      <w:r w:rsidR="0077354E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de catecismo se imparten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los </w:t>
      </w:r>
      <w:r w:rsidR="009F1713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domingos a las 1</w:t>
      </w:r>
      <w:r w:rsid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0h00</w:t>
      </w:r>
      <w:r w:rsidR="0077354E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hasta las 1</w:t>
      </w:r>
      <w:r w:rsid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1h0</w:t>
      </w:r>
      <w:r w:rsidR="0077354E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0.</w:t>
      </w:r>
    </w:p>
    <w:p w:rsidR="00825C3B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En todas las </w:t>
      </w:r>
      <w:r w:rsidR="00A04308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sesiones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se tomará asistencia al inicio, en caso de acumular tres retardos se considerará como inasistencia no justificada. </w:t>
      </w:r>
    </w:p>
    <w:p w:rsidR="00DA4A21" w:rsidRPr="009F1713" w:rsidRDefault="0077354E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Si hay ausencias prevista o imprevista, favor comunicarse con su catequista. </w:t>
      </w:r>
    </w:p>
    <w:p w:rsidR="00056847" w:rsidRPr="009F1713" w:rsidRDefault="00056847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Después de 3 ausencias sin justificar, consideramos que su hijo, hija a abandonado la formación por este año.</w:t>
      </w:r>
    </w:p>
    <w:p w:rsidR="007562DF" w:rsidRPr="009F1713" w:rsidRDefault="0077354E" w:rsidP="007562DF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Los padres a su vez deben participar a la formación </w:t>
      </w:r>
      <w:r w:rsidR="005C5597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catequética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</w:t>
      </w:r>
      <w:r w:rsidR="005C5597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adaptada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para ellos, para ayudarles en su tarea de educadores de la fe y para vivir una experiencia de </w:t>
      </w:r>
      <w:r w:rsidR="005C5597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fe.</w:t>
      </w:r>
    </w:p>
    <w:p w:rsidR="007562DF" w:rsidRPr="009F1713" w:rsidRDefault="007562DF" w:rsidP="007562DF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A5022B" w:rsidRDefault="00825C3B" w:rsidP="007562DF">
      <w:pPr>
        <w:pStyle w:val="Default"/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419"/>
        </w:rPr>
      </w:pPr>
      <w:r w:rsidRPr="00A5022B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419"/>
        </w:rPr>
        <w:t xml:space="preserve">3.– </w:t>
      </w:r>
      <w:r w:rsidR="0077354E" w:rsidRPr="00A5022B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419"/>
        </w:rPr>
        <w:t>Material de aprendizaje y tareas</w:t>
      </w:r>
    </w:p>
    <w:p w:rsidR="00991EE1" w:rsidRDefault="0077354E" w:rsidP="00991EE1">
      <w:pPr>
        <w:pStyle w:val="Default"/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La catequesis </w:t>
      </w:r>
      <w:r w:rsidR="000C47D6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se imparte </w:t>
      </w: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a partir de diversos métodos de aprendizaje, entre ellos buena parte del  material catequético está en la página web de la Misión Santa Teresa de Ávila: </w:t>
      </w:r>
      <w:hyperlink r:id="rId9" w:history="1">
        <w:r w:rsidR="00BC444F" w:rsidRPr="009F1713">
          <w:rPr>
            <w:rStyle w:val="Lienhypertexte"/>
            <w:rFonts w:ascii="Arial Unicode MS" w:eastAsia="Arial Unicode MS" w:hAnsi="Arial Unicode MS" w:cs="Arial Unicode MS"/>
            <w:bCs/>
            <w:sz w:val="22"/>
            <w:szCs w:val="22"/>
            <w:lang w:val="es-ES"/>
          </w:rPr>
          <w:t>www.misionsantateresadeavila.org</w:t>
        </w:r>
      </w:hyperlink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, donde encontraran documentación</w:t>
      </w:r>
      <w:r w:rsidR="00BC444F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, manual de la formación</w:t>
      </w: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, videos, canciones, </w:t>
      </w:r>
      <w:r w:rsidR="00991EE1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lecciones, </w:t>
      </w:r>
      <w:r w:rsidR="00DA4A21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actividades</w:t>
      </w:r>
      <w:r w:rsidR="00991EE1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, </w:t>
      </w: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etc. </w:t>
      </w:r>
    </w:p>
    <w:p w:rsidR="0077354E" w:rsidRPr="009F1713" w:rsidRDefault="0077354E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El catequista</w:t>
      </w:r>
      <w:r w:rsidR="00991EE1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, </w:t>
      </w:r>
      <w:r w:rsidR="00C72EBD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con ejemplos</w:t>
      </w:r>
      <w:r w:rsidR="00C72EBD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 y </w:t>
      </w:r>
      <w:r w:rsidR="00C72EBD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diversas metodologías</w:t>
      </w:r>
      <w:r w:rsidR="00C72EBD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,</w:t>
      </w:r>
      <w:r w:rsidR="00C72EBD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 </w:t>
      </w:r>
      <w:r w:rsidR="00991EE1"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enseña, explica</w:t>
      </w:r>
      <w:r w:rsidR="00C72EBD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 y asigna tareas o reflexiones</w:t>
      </w:r>
      <w:r w:rsidRPr="009F1713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 xml:space="preserve"> para </w:t>
      </w:r>
      <w:r w:rsidR="00C72EBD">
        <w:rPr>
          <w:rFonts w:ascii="Arial Unicode MS" w:eastAsia="Arial Unicode MS" w:hAnsi="Arial Unicode MS" w:cs="Arial Unicode MS"/>
          <w:bCs/>
          <w:color w:val="auto"/>
          <w:sz w:val="22"/>
          <w:szCs w:val="22"/>
          <w:lang w:val="es-ES"/>
        </w:rPr>
        <w:t>profundizar durante la semana.</w:t>
      </w:r>
    </w:p>
    <w:p w:rsidR="0077354E" w:rsidRPr="009F1713" w:rsidRDefault="0077354E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lastRenderedPageBreak/>
        <w:t>Sus hijos recibirán un cuaderno para poder hacer apuntes y documentos a completar en casa.</w:t>
      </w:r>
    </w:p>
    <w:p w:rsidR="00825C3B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</w:t>
      </w:r>
    </w:p>
    <w:p w:rsidR="00825C3B" w:rsidRPr="009F1713" w:rsidRDefault="009625E3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4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.</w:t>
      </w:r>
      <w:r w:rsidR="00A04308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-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Asistencia a misa </w:t>
      </w:r>
    </w:p>
    <w:p w:rsidR="004253BA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Como parte de la formación Cristiana y siendo congruentes con la importancia de cumplir los mandamientos en la preparación para recibir los Sacramentos </w:t>
      </w:r>
      <w:r w:rsidR="003C301D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exhortamos a los niños, jóvenes y padres a participar activamente de la misa </w:t>
      </w:r>
      <w:r w:rsidR="00DA4A21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de 11h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</w:t>
      </w:r>
      <w:r w:rsidR="00DA4A21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después de la catequesis.</w:t>
      </w:r>
    </w:p>
    <w:p w:rsidR="004253BA" w:rsidRPr="009F1713" w:rsidRDefault="004253BA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5. –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Evaluaciones </w:t>
      </w:r>
    </w:p>
    <w:p w:rsidR="00825C3B" w:rsidRPr="009F1713" w:rsidRDefault="00825C3B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Con el fin de</w:t>
      </w:r>
      <w:r w:rsidR="00DA4A21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medir el aprendizaje adquirido, 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se realizarán evaluaciones (ejercicios prácticos)</w:t>
      </w:r>
      <w:r w:rsidR="00DA4A21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.</w:t>
      </w:r>
    </w:p>
    <w:p w:rsidR="000C6540" w:rsidRPr="009F1713" w:rsidRDefault="000C6540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6. –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Retiro </w:t>
      </w:r>
    </w:p>
    <w:p w:rsidR="004253BA" w:rsidRPr="009F1713" w:rsidRDefault="00F3179A" w:rsidP="009625E3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Para profundizar la vivencia de Dios en nuestras vidas en familia, realizaremos dos </w:t>
      </w:r>
      <w:proofErr w:type="gramStart"/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retiros :</w:t>
      </w:r>
      <w:proofErr w:type="gramEnd"/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un retiro de iniciación el sábado 2 noviembre y un retiro de fin de catequesis el sábado 2 de mayo.</w:t>
      </w:r>
    </w:p>
    <w:p w:rsidR="00991EE1" w:rsidRPr="009F1713" w:rsidRDefault="00991EE1" w:rsidP="00991EE1">
      <w:pPr>
        <w:pStyle w:val="Default"/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</w:pPr>
    </w:p>
    <w:p w:rsidR="00825C3B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7. –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Club de lectura </w:t>
      </w:r>
    </w:p>
    <w:p w:rsidR="004253BA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Como una manera de aprender más, proponemos visitar la biblioteca en un salón de catequesis y préstamo o intercambio de libros.</w:t>
      </w:r>
    </w:p>
    <w:p w:rsidR="00A04308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9F1713" w:rsidRDefault="00A04308" w:rsidP="00991EE1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>8. –</w:t>
      </w:r>
      <w:r w:rsidR="00825C3B" w:rsidRPr="009F1713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lang w:val="es-ES"/>
        </w:rPr>
        <w:t xml:space="preserve"> Servicio a la comunidad </w:t>
      </w:r>
    </w:p>
    <w:p w:rsidR="009625E3" w:rsidRDefault="00825C3B" w:rsidP="009625E3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Con el objetivo de fomentar el valor de la Caridad </w:t>
      </w:r>
      <w:r w:rsidR="004253BA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en nuestra comunidad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, se proponen </w:t>
      </w:r>
      <w:r w:rsidR="00F3179A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realizar 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actividades de misericordia</w:t>
      </w:r>
      <w:r w:rsidR="00991EE1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y de recaudar fondos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, </w:t>
      </w:r>
      <w:r w:rsidR="004253BA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dentro de la Misión Santa </w:t>
      </w:r>
      <w:r w:rsidR="003C301D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Teresa de Ávila o fuera de ella por ejemplo </w:t>
      </w:r>
      <w:r w:rsidR="005979FB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participando de la atención del restaurante según fecha estipulada, como también la decoración de la iglesia para la Primera Comunión y la Confirmación.</w:t>
      </w:r>
    </w:p>
    <w:p w:rsidR="005979FB" w:rsidRPr="009F1713" w:rsidRDefault="005979FB" w:rsidP="009625E3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5979FB" w:rsidRDefault="00A04308" w:rsidP="00991EE1">
      <w:pPr>
        <w:spacing w:line="240" w:lineRule="auto"/>
        <w:rPr>
          <w:rFonts w:ascii="Arial Unicode MS" w:eastAsia="Arial Unicode MS" w:hAnsi="Arial Unicode MS" w:cs="Arial Unicode MS"/>
          <w:lang w:val="es-419"/>
        </w:rPr>
      </w:pPr>
      <w:r w:rsidRPr="005979FB">
        <w:rPr>
          <w:rFonts w:ascii="Arial Unicode MS" w:eastAsia="Arial Unicode MS" w:hAnsi="Arial Unicode MS" w:cs="Arial Unicode MS"/>
          <w:b/>
          <w:bCs/>
          <w:lang w:val="es-419"/>
        </w:rPr>
        <w:t>9. –</w:t>
      </w:r>
      <w:r w:rsidR="00825C3B" w:rsidRPr="005979FB">
        <w:rPr>
          <w:rFonts w:ascii="Arial Unicode MS" w:eastAsia="Arial Unicode MS" w:hAnsi="Arial Unicode MS" w:cs="Arial Unicode MS"/>
          <w:b/>
          <w:bCs/>
          <w:lang w:val="es-419"/>
        </w:rPr>
        <w:t xml:space="preserve"> Compromiso de Padres de Familia </w:t>
      </w:r>
    </w:p>
    <w:p w:rsidR="00825C3B" w:rsidRPr="009F1713" w:rsidRDefault="00825C3B" w:rsidP="00991EE1">
      <w:pPr>
        <w:pStyle w:val="Default"/>
        <w:numPr>
          <w:ilvl w:val="0"/>
          <w:numId w:val="1"/>
        </w:numPr>
        <w:spacing w:after="3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Participar activamente en la formación de su hijo(a) entre ella</w:t>
      </w:r>
      <w:r w:rsidR="004253BA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s la puntual asistencia a misa</w:t>
      </w:r>
    </w:p>
    <w:p w:rsidR="004253BA" w:rsidRPr="009F1713" w:rsidRDefault="004253BA" w:rsidP="00090131">
      <w:pPr>
        <w:pStyle w:val="Default"/>
        <w:numPr>
          <w:ilvl w:val="0"/>
          <w:numId w:val="1"/>
        </w:numPr>
        <w:spacing w:after="3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Participar activamente a las catequesis para los padres de familia</w:t>
      </w:r>
    </w:p>
    <w:p w:rsidR="009625E3" w:rsidRPr="009F1713" w:rsidRDefault="009625E3" w:rsidP="00090131">
      <w:pPr>
        <w:pStyle w:val="Default"/>
        <w:numPr>
          <w:ilvl w:val="0"/>
          <w:numId w:val="1"/>
        </w:numPr>
        <w:spacing w:after="3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Si su hijo está ausente a una clase, el padre, madre o responsable se encargan de dar la formación en casa, guiándose con el horario previsto de formación utilizando diversas metodologías.</w:t>
      </w:r>
    </w:p>
    <w:p w:rsidR="004253BA" w:rsidRPr="009F1713" w:rsidRDefault="004253BA" w:rsidP="00991EE1">
      <w:pPr>
        <w:pStyle w:val="Default"/>
        <w:spacing w:after="3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825C3B" w:rsidRPr="00C72EBD" w:rsidRDefault="00825C3B" w:rsidP="00991EE1">
      <w:pPr>
        <w:pStyle w:val="Default"/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</w:pPr>
      <w:r w:rsidRPr="00C72EBD"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  <w:t>1</w:t>
      </w:r>
      <w:r w:rsidR="009625E3" w:rsidRPr="00C72EBD"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  <w:t>0</w:t>
      </w:r>
      <w:r w:rsidRPr="00C72EBD"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  <w:t>.</w:t>
      </w:r>
      <w:r w:rsidR="00C72EBD" w:rsidRPr="00C72EBD"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  <w:t xml:space="preserve"> -</w:t>
      </w:r>
      <w:r w:rsidRPr="00C72EBD">
        <w:rPr>
          <w:rFonts w:ascii="Arial Unicode MS" w:eastAsia="Arial Unicode MS" w:hAnsi="Arial Unicode MS" w:cs="Arial Unicode MS"/>
          <w:b/>
          <w:color w:val="auto"/>
          <w:sz w:val="22"/>
          <w:szCs w:val="22"/>
          <w:lang w:val="es-419"/>
        </w:rPr>
        <w:t xml:space="preserve"> Los padrinos de confirmación </w:t>
      </w:r>
    </w:p>
    <w:p w:rsidR="00825C3B" w:rsidRPr="006E343F" w:rsidRDefault="00825C3B" w:rsidP="00991EE1">
      <w:pPr>
        <w:pStyle w:val="Default"/>
        <w:numPr>
          <w:ilvl w:val="0"/>
          <w:numId w:val="2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Seleccionar, con anticipación a quienes serán padrinos – madrinas de su hijo(a) para que sean parte de las pláticas de formación previstas especialmente para ellos. </w:t>
      </w:r>
      <w:r w:rsidRPr="006E343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Los </w:t>
      </w:r>
      <w:proofErr w:type="spellStart"/>
      <w:r w:rsidRPr="006E343F">
        <w:rPr>
          <w:rFonts w:ascii="Arial Unicode MS" w:eastAsia="Arial Unicode MS" w:hAnsi="Arial Unicode MS" w:cs="Arial Unicode MS"/>
          <w:color w:val="auto"/>
          <w:sz w:val="22"/>
          <w:szCs w:val="22"/>
        </w:rPr>
        <w:t>requisitos</w:t>
      </w:r>
      <w:proofErr w:type="spellEnd"/>
      <w:r w:rsidRPr="006E343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para </w:t>
      </w:r>
      <w:proofErr w:type="spellStart"/>
      <w:r w:rsidRPr="006E343F">
        <w:rPr>
          <w:rFonts w:ascii="Arial Unicode MS" w:eastAsia="Arial Unicode MS" w:hAnsi="Arial Unicode MS" w:cs="Arial Unicode MS"/>
          <w:color w:val="auto"/>
          <w:sz w:val="22"/>
          <w:szCs w:val="22"/>
        </w:rPr>
        <w:t>apadrinar</w:t>
      </w:r>
      <w:proofErr w:type="spellEnd"/>
      <w:r w:rsidRPr="006E343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son: </w:t>
      </w:r>
    </w:p>
    <w:p w:rsidR="00825C3B" w:rsidRPr="009F1713" w:rsidRDefault="00825C3B" w:rsidP="00991EE1">
      <w:pPr>
        <w:pStyle w:val="Default"/>
        <w:numPr>
          <w:ilvl w:val="0"/>
          <w:numId w:val="2"/>
        </w:numPr>
        <w:spacing w:after="18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Debe ser católico, mayor de 18 años y que participe de los sacramentos </w:t>
      </w:r>
    </w:p>
    <w:p w:rsidR="00825C3B" w:rsidRPr="009F1713" w:rsidRDefault="00825C3B" w:rsidP="00991EE1">
      <w:pPr>
        <w:pStyle w:val="Default"/>
        <w:numPr>
          <w:ilvl w:val="0"/>
          <w:numId w:val="2"/>
        </w:numPr>
        <w:spacing w:after="18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Si está casado que sea por la Iglesia y no sólo por el civil </w:t>
      </w:r>
    </w:p>
    <w:p w:rsidR="00C72EBD" w:rsidRDefault="00825C3B" w:rsidP="00991EE1">
      <w:pPr>
        <w:pStyle w:val="Default"/>
        <w:numPr>
          <w:ilvl w:val="0"/>
          <w:numId w:val="2"/>
        </w:numPr>
        <w:spacing w:after="18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Si está divorciado que no viva en unión libre </w:t>
      </w:r>
    </w:p>
    <w:p w:rsidR="003C35DC" w:rsidRDefault="003C35DC" w:rsidP="003C35DC">
      <w:pPr>
        <w:rPr>
          <w:rFonts w:ascii="Arial Unicode MS" w:eastAsia="Arial Unicode MS" w:hAnsi="Arial Unicode MS" w:cs="Arial Unicode MS"/>
          <w:lang w:val="es-ES"/>
        </w:rPr>
      </w:pPr>
    </w:p>
    <w:p w:rsidR="0004432D" w:rsidRPr="009F1713" w:rsidRDefault="0004432D" w:rsidP="003C35DC">
      <w:pPr>
        <w:rPr>
          <w:rFonts w:ascii="Arial Unicode MS" w:eastAsia="Arial Unicode MS" w:hAnsi="Arial Unicode MS" w:cs="Arial Unicode MS"/>
          <w:lang w:val="es-ES"/>
        </w:rPr>
      </w:pPr>
      <w:r w:rsidRPr="009F1713">
        <w:rPr>
          <w:rFonts w:ascii="Arial Unicode MS" w:eastAsia="Arial Unicode MS" w:hAnsi="Arial Unicode MS" w:cs="Arial Unicode MS"/>
          <w:b/>
          <w:lang w:val="es-ES"/>
        </w:rPr>
        <w:t>1</w:t>
      </w:r>
      <w:r w:rsidR="009625E3" w:rsidRPr="009F1713">
        <w:rPr>
          <w:rFonts w:ascii="Arial Unicode MS" w:eastAsia="Arial Unicode MS" w:hAnsi="Arial Unicode MS" w:cs="Arial Unicode MS"/>
          <w:b/>
          <w:lang w:val="es-ES"/>
        </w:rPr>
        <w:t>1</w:t>
      </w:r>
      <w:r w:rsidRPr="009F1713">
        <w:rPr>
          <w:rFonts w:ascii="Arial Unicode MS" w:eastAsia="Arial Unicode MS" w:hAnsi="Arial Unicode MS" w:cs="Arial Unicode MS"/>
          <w:b/>
          <w:lang w:val="es-ES"/>
        </w:rPr>
        <w:t>.</w:t>
      </w:r>
      <w:r w:rsidR="00C72EBD">
        <w:rPr>
          <w:rFonts w:ascii="Arial Unicode MS" w:eastAsia="Arial Unicode MS" w:hAnsi="Arial Unicode MS" w:cs="Arial Unicode MS"/>
          <w:b/>
          <w:lang w:val="es-ES"/>
        </w:rPr>
        <w:t xml:space="preserve"> - </w:t>
      </w:r>
      <w:r w:rsidRPr="009F1713">
        <w:rPr>
          <w:rFonts w:ascii="Arial Unicode MS" w:eastAsia="Arial Unicode MS" w:hAnsi="Arial Unicode MS" w:cs="Arial Unicode MS"/>
          <w:b/>
          <w:lang w:val="es-ES"/>
        </w:rPr>
        <w:t xml:space="preserve"> Política de fotografías en las ceremonias </w:t>
      </w:r>
      <w:r w:rsidR="009625E3" w:rsidRPr="009F1713">
        <w:rPr>
          <w:rFonts w:ascii="Arial Unicode MS" w:eastAsia="Arial Unicode MS" w:hAnsi="Arial Unicode MS" w:cs="Arial Unicode MS"/>
          <w:b/>
          <w:lang w:val="es-ES"/>
        </w:rPr>
        <w:t>sacramentales</w:t>
      </w:r>
      <w:r w:rsidR="008B292D" w:rsidRPr="009F1713">
        <w:rPr>
          <w:rFonts w:ascii="Arial Unicode MS" w:eastAsia="Arial Unicode MS" w:hAnsi="Arial Unicode MS" w:cs="Arial Unicode MS"/>
          <w:b/>
          <w:lang w:val="es-ES"/>
        </w:rPr>
        <w:t xml:space="preserve"> y otros momentos</w:t>
      </w:r>
      <w:r w:rsidR="009625E3" w:rsidRPr="009F1713">
        <w:rPr>
          <w:rFonts w:ascii="Arial Unicode MS" w:eastAsia="Arial Unicode MS" w:hAnsi="Arial Unicode MS" w:cs="Arial Unicode MS"/>
          <w:b/>
          <w:lang w:val="es-ES"/>
        </w:rPr>
        <w:t>:</w:t>
      </w:r>
      <w:r w:rsidRPr="009F1713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04432D" w:rsidRPr="009F1713" w:rsidRDefault="0004432D" w:rsidP="008B292D">
      <w:pPr>
        <w:pStyle w:val="Default"/>
        <w:numPr>
          <w:ilvl w:val="0"/>
          <w:numId w:val="3"/>
        </w:numPr>
        <w:spacing w:after="18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Para asegurar el debido respeto de la ceremonia, sólo se permite un fotógrafo autorizado por la parroquia</w:t>
      </w:r>
      <w:r w:rsidR="009625E3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.</w:t>
      </w:r>
    </w:p>
    <w:p w:rsidR="003C35DC" w:rsidRDefault="00A04308" w:rsidP="0004432D">
      <w:pPr>
        <w:pStyle w:val="Default"/>
        <w:numPr>
          <w:ilvl w:val="0"/>
          <w:numId w:val="3"/>
        </w:numPr>
        <w:spacing w:after="18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Durante las actividades del año, los</w:t>
      </w:r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catequistas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pueden que tome</w:t>
      </w:r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n fotos de los niños y la familia. Si usted no desea que la foto de su hijo(a) y suya aparezca en uno de nuestros medios de comunicación: </w:t>
      </w:r>
      <w:proofErr w:type="spellStart"/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facebook</w:t>
      </w:r>
      <w:proofErr w:type="spellEnd"/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, pagina web, 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boletín</w:t>
      </w:r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, video de la Misión, por favor </w:t>
      </w:r>
      <w:r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>hacérnoslo</w:t>
      </w:r>
      <w:r w:rsidR="008B292D" w:rsidRPr="009F1713"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  <w:t xml:space="preserve"> saber.</w:t>
      </w:r>
    </w:p>
    <w:p w:rsidR="003C35DC" w:rsidRDefault="003C35DC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br w:type="page"/>
      </w:r>
    </w:p>
    <w:p w:rsidR="008B292D" w:rsidRDefault="008B292D" w:rsidP="003C35DC">
      <w:pPr>
        <w:pStyle w:val="Default"/>
        <w:spacing w:after="18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C72EBD" w:rsidRPr="009F1713" w:rsidRDefault="00C72EBD" w:rsidP="00C72EBD">
      <w:pPr>
        <w:pStyle w:val="Default"/>
        <w:spacing w:after="18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  <w:lang w:val="es-ES"/>
        </w:rPr>
      </w:pPr>
    </w:p>
    <w:p w:rsidR="00056847" w:rsidRPr="00C72EBD" w:rsidRDefault="00C72EBD" w:rsidP="00C72EBD">
      <w:pPr>
        <w:pStyle w:val="Paragraphedeliste"/>
        <w:numPr>
          <w:ilvl w:val="0"/>
          <w:numId w:val="5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- </w:t>
      </w:r>
      <w:proofErr w:type="spellStart"/>
      <w:r w:rsidR="007562DF" w:rsidRPr="00C72EBD">
        <w:rPr>
          <w:rFonts w:ascii="Arial Unicode MS" w:eastAsia="Arial Unicode MS" w:hAnsi="Arial Unicode MS" w:cs="Arial Unicode MS"/>
          <w:b/>
        </w:rPr>
        <w:t>Fechas</w:t>
      </w:r>
      <w:proofErr w:type="spellEnd"/>
      <w:r w:rsidR="007562DF" w:rsidRPr="00C72EBD">
        <w:rPr>
          <w:rFonts w:ascii="Arial Unicode MS" w:eastAsia="Arial Unicode MS" w:hAnsi="Arial Unicode MS" w:cs="Arial Unicode MS"/>
          <w:b/>
        </w:rPr>
        <w:t xml:space="preserve"> importantes : 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3016"/>
      </w:tblGrid>
      <w:tr w:rsidR="007562DF" w:rsidRPr="0004432D" w:rsidTr="0059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562DF" w:rsidRPr="0004432D" w:rsidRDefault="007562DF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Verdana-Bold" w:hAnsi="Verdana-Bold" w:cs="Verdana-Bold"/>
                <w:bCs w:val="0"/>
                <w:color w:val="auto"/>
                <w:sz w:val="20"/>
                <w:szCs w:val="20"/>
                <w:lang w:val="es-ES"/>
              </w:rPr>
            </w:pPr>
            <w:r w:rsidRPr="0004432D">
              <w:rPr>
                <w:rFonts w:ascii="Verdana-Bold" w:hAnsi="Verdana-Bold" w:cs="Verdana-Bold"/>
                <w:bCs w:val="0"/>
                <w:color w:val="auto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693" w:type="dxa"/>
          </w:tcPr>
          <w:p w:rsidR="007562DF" w:rsidRPr="0004432D" w:rsidRDefault="007562DF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Cs w:val="0"/>
                <w:color w:val="auto"/>
                <w:lang w:val="es-ES"/>
              </w:rPr>
            </w:pPr>
            <w:r w:rsidRPr="0004432D">
              <w:rPr>
                <w:rFonts w:ascii="Verdana-Bold" w:hAnsi="Verdana-Bold" w:cs="Verdana-Bold"/>
                <w:bCs w:val="0"/>
                <w:color w:val="auto"/>
                <w:lang w:val="es-ES"/>
              </w:rPr>
              <w:t>Fecha</w:t>
            </w:r>
          </w:p>
        </w:tc>
        <w:tc>
          <w:tcPr>
            <w:tcW w:w="3016" w:type="dxa"/>
          </w:tcPr>
          <w:p w:rsidR="007562DF" w:rsidRPr="0004432D" w:rsidRDefault="007562DF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-Bold" w:hAnsi="Verdana-Bold" w:cs="Verdana-Bold"/>
                <w:bCs w:val="0"/>
                <w:color w:val="auto"/>
                <w:lang w:val="es-ES"/>
              </w:rPr>
            </w:pPr>
            <w:r w:rsidRPr="0004432D">
              <w:rPr>
                <w:rFonts w:ascii="Verdana-Bold" w:hAnsi="Verdana-Bold" w:cs="Verdana-Bold"/>
                <w:bCs w:val="0"/>
                <w:color w:val="auto"/>
                <w:lang w:val="es-ES"/>
              </w:rPr>
              <w:t>Hora y lugar</w:t>
            </w:r>
          </w:p>
        </w:tc>
      </w:tr>
      <w:tr w:rsidR="007F0C95" w:rsidRPr="00DD56C5" w:rsidTr="0059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7F0C95" w:rsidRPr="0004432D" w:rsidRDefault="00DD56C5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>
              <w:rPr>
                <w:rFonts w:ascii="Arial Narrow" w:hAnsi="Arial Narrow" w:cs="Verdana-Bold"/>
                <w:b w:val="0"/>
                <w:bCs w:val="0"/>
                <w:lang w:val="es-ES"/>
              </w:rPr>
              <w:t>Entrega de las biblias</w:t>
            </w:r>
          </w:p>
        </w:tc>
        <w:tc>
          <w:tcPr>
            <w:tcW w:w="2693" w:type="dxa"/>
          </w:tcPr>
          <w:p w:rsidR="007F0C95" w:rsidRPr="0004432D" w:rsidRDefault="000475FD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>
              <w:rPr>
                <w:rFonts w:ascii="Arial Narrow" w:hAnsi="Arial Narrow" w:cs="Verdana-Bold"/>
                <w:bCs/>
                <w:lang w:val="es-ES"/>
              </w:rPr>
              <w:t xml:space="preserve">Sábado 2 </w:t>
            </w:r>
            <w:r w:rsidR="00DD56C5">
              <w:rPr>
                <w:rFonts w:ascii="Arial Narrow" w:hAnsi="Arial Narrow" w:cs="Verdana-Bold"/>
                <w:bCs/>
                <w:lang w:val="es-ES"/>
              </w:rPr>
              <w:t>de noviembre</w:t>
            </w:r>
            <w:r w:rsidR="00D001C7">
              <w:rPr>
                <w:rFonts w:ascii="Arial Narrow" w:hAnsi="Arial Narrow" w:cs="Verdana-Bold"/>
                <w:bCs/>
                <w:lang w:val="es-ES"/>
              </w:rPr>
              <w:t xml:space="preserve"> </w:t>
            </w:r>
          </w:p>
        </w:tc>
        <w:tc>
          <w:tcPr>
            <w:tcW w:w="3016" w:type="dxa"/>
          </w:tcPr>
          <w:p w:rsidR="007F0C95" w:rsidRPr="0004432D" w:rsidRDefault="000475FD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>
              <w:rPr>
                <w:rFonts w:ascii="Arial Narrow" w:hAnsi="Arial Narrow" w:cs="Verdana-Bold"/>
                <w:bCs/>
                <w:lang w:val="es-ES"/>
              </w:rPr>
              <w:t>Durante el retiro MSTA</w:t>
            </w:r>
            <w:r w:rsidR="00DD56C5">
              <w:rPr>
                <w:rFonts w:ascii="Arial Narrow" w:hAnsi="Arial Narrow" w:cs="Verdana-Bold"/>
                <w:bCs/>
                <w:lang w:val="es-ES"/>
              </w:rPr>
              <w:t xml:space="preserve"> </w:t>
            </w:r>
          </w:p>
        </w:tc>
      </w:tr>
      <w:tr w:rsidR="00DD56C5" w:rsidRPr="000475FD" w:rsidTr="0059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0475F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 w:rsidRPr="0004432D">
              <w:rPr>
                <w:rFonts w:ascii="Arial Narrow" w:hAnsi="Arial Narrow" w:cs="Verdana-Bold"/>
                <w:b w:val="0"/>
                <w:bCs w:val="0"/>
                <w:lang w:val="es-ES"/>
              </w:rPr>
              <w:t xml:space="preserve">Retiro </w:t>
            </w:r>
            <w:r w:rsidR="000475FD">
              <w:rPr>
                <w:rFonts w:ascii="Arial Narrow" w:hAnsi="Arial Narrow" w:cs="Verdana-Bold"/>
                <w:b w:val="0"/>
                <w:bCs w:val="0"/>
                <w:lang w:val="es-ES"/>
              </w:rPr>
              <w:t>de iniciación</w:t>
            </w:r>
          </w:p>
        </w:tc>
        <w:tc>
          <w:tcPr>
            <w:tcW w:w="2693" w:type="dxa"/>
          </w:tcPr>
          <w:p w:rsidR="00DD56C5" w:rsidRPr="0004432D" w:rsidRDefault="00DD56C5" w:rsidP="000475F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-Bold"/>
                <w:bCs/>
                <w:lang w:val="es-ES"/>
              </w:rPr>
              <w:t xml:space="preserve">Sábado </w:t>
            </w:r>
            <w:r w:rsidR="000475FD">
              <w:rPr>
                <w:rFonts w:ascii="Arial Narrow" w:hAnsi="Arial Narrow" w:cs="Verdana-Bold"/>
                <w:bCs/>
                <w:lang w:val="es-ES"/>
              </w:rPr>
              <w:t xml:space="preserve">2 de noviembre </w:t>
            </w:r>
            <w:r w:rsidRPr="0004432D">
              <w:rPr>
                <w:rFonts w:ascii="Arial Narrow" w:hAnsi="Arial Narrow" w:cs="Verdana-Bold"/>
                <w:bCs/>
                <w:lang w:val="es-ES"/>
              </w:rPr>
              <w:t>2019</w:t>
            </w:r>
          </w:p>
        </w:tc>
        <w:tc>
          <w:tcPr>
            <w:tcW w:w="3016" w:type="dxa"/>
          </w:tcPr>
          <w:p w:rsidR="00DD56C5" w:rsidRPr="0004432D" w:rsidRDefault="009B4B07" w:rsidP="009B4B0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>
              <w:rPr>
                <w:rFonts w:ascii="Arial Narrow" w:hAnsi="Arial Narrow" w:cs="Verdana-Bold"/>
                <w:bCs/>
                <w:lang w:val="es-ES"/>
              </w:rPr>
              <w:t>MSTA de 8h a 15h</w:t>
            </w:r>
          </w:p>
        </w:tc>
      </w:tr>
      <w:tr w:rsidR="009B4B07" w:rsidRPr="009B4B07" w:rsidTr="0059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9B4B07" w:rsidRPr="0004432D" w:rsidRDefault="009B4B07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lang w:val="es-ES"/>
              </w:rPr>
            </w:pPr>
            <w:r>
              <w:rPr>
                <w:rFonts w:ascii="Arial Narrow" w:hAnsi="Arial Narrow" w:cs="Verdana-Bold"/>
                <w:lang w:val="es-ES"/>
              </w:rPr>
              <w:t>Retiro fin de catequesis</w:t>
            </w:r>
          </w:p>
        </w:tc>
        <w:tc>
          <w:tcPr>
            <w:tcW w:w="2693" w:type="dxa"/>
          </w:tcPr>
          <w:p w:rsidR="009B4B07" w:rsidRPr="0004432D" w:rsidRDefault="009B4B07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>
              <w:rPr>
                <w:rFonts w:ascii="Arial Narrow" w:hAnsi="Arial Narrow" w:cs="Verdana-Bold"/>
                <w:bCs/>
                <w:lang w:val="es-ES"/>
              </w:rPr>
              <w:t>Sábado 2 de mayo 2020</w:t>
            </w:r>
          </w:p>
        </w:tc>
        <w:tc>
          <w:tcPr>
            <w:tcW w:w="3016" w:type="dxa"/>
          </w:tcPr>
          <w:p w:rsidR="009B4B07" w:rsidRPr="0004432D" w:rsidRDefault="009B4B07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>
              <w:rPr>
                <w:rFonts w:ascii="Arial Narrow" w:hAnsi="Arial Narrow" w:cs="Verdana-Bold"/>
                <w:bCs/>
                <w:lang w:val="es-ES"/>
              </w:rPr>
              <w:t>MSTA de 8h a 15h</w:t>
            </w:r>
          </w:p>
        </w:tc>
      </w:tr>
      <w:tr w:rsidR="00DD56C5" w:rsidRPr="009B4B07" w:rsidTr="0059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 w:rsidRPr="0004432D">
              <w:rPr>
                <w:rFonts w:ascii="Arial Narrow" w:hAnsi="Arial Narrow" w:cs="Verdana-Bold"/>
                <w:b w:val="0"/>
                <w:bCs w:val="0"/>
                <w:lang w:val="es-ES"/>
              </w:rPr>
              <w:t>Ceremonia :</w:t>
            </w:r>
            <w:r w:rsidRPr="0004432D">
              <w:rPr>
                <w:rFonts w:ascii="Arial Narrow" w:hAnsi="Arial Narrow" w:cs="Verdana-Bold"/>
                <w:b w:val="0"/>
                <w:bCs w:val="0"/>
                <w:lang w:val="es-ES"/>
              </w:rPr>
              <w:br/>
              <w:t>Mis Primeros Pasos, caminando con Jesús y amigos de Jesús</w:t>
            </w:r>
          </w:p>
        </w:tc>
        <w:tc>
          <w:tcPr>
            <w:tcW w:w="2693" w:type="dxa"/>
          </w:tcPr>
          <w:p w:rsidR="00DD56C5" w:rsidRPr="0004432D" w:rsidRDefault="00DD56C5" w:rsidP="009B4B0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-Bold"/>
                <w:bCs/>
                <w:lang w:val="es-ES"/>
              </w:rPr>
              <w:t>Domingo</w:t>
            </w:r>
            <w:r w:rsidRPr="0004432D">
              <w:rPr>
                <w:rFonts w:ascii="Arial Narrow" w:hAnsi="Arial Narrow" w:cs="Verdana"/>
                <w:lang w:val="es-ES"/>
              </w:rPr>
              <w:t xml:space="preserve"> 1</w:t>
            </w:r>
            <w:r w:rsidR="009B4B07">
              <w:rPr>
                <w:rFonts w:ascii="Arial Narrow" w:hAnsi="Arial Narrow" w:cs="Verdana"/>
                <w:lang w:val="es-ES"/>
              </w:rPr>
              <w:t>0 de mayo del 2020</w:t>
            </w:r>
          </w:p>
        </w:tc>
        <w:tc>
          <w:tcPr>
            <w:tcW w:w="3016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-Bold"/>
                <w:bCs/>
                <w:lang w:val="es-ES"/>
              </w:rPr>
              <w:t xml:space="preserve">Misa de 11h </w:t>
            </w:r>
          </w:p>
        </w:tc>
      </w:tr>
      <w:tr w:rsidR="00DD56C5" w:rsidRPr="00A5022B" w:rsidTr="0059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 w:rsidRPr="0004432D">
              <w:rPr>
                <w:rFonts w:ascii="Arial Narrow" w:hAnsi="Arial Narrow" w:cs="Verdana"/>
                <w:b w:val="0"/>
                <w:lang w:val="es-ES"/>
              </w:rPr>
              <w:t xml:space="preserve">Ceremonia de la Primera Comunión Celebración Eucarística   </w:t>
            </w:r>
          </w:p>
        </w:tc>
        <w:tc>
          <w:tcPr>
            <w:tcW w:w="2693" w:type="dxa"/>
          </w:tcPr>
          <w:p w:rsidR="00DD56C5" w:rsidRPr="0004432D" w:rsidRDefault="00DD56C5" w:rsidP="00D001C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-Bold"/>
                <w:bCs/>
                <w:lang w:val="es-ES"/>
              </w:rPr>
              <w:t>Sábado 25</w:t>
            </w:r>
            <w:r w:rsidRPr="0004432D">
              <w:rPr>
                <w:rFonts w:ascii="Arial Narrow" w:hAnsi="Arial Narrow" w:cs="Verdana"/>
                <w:lang w:val="es-ES"/>
              </w:rPr>
              <w:t xml:space="preserve"> de mayo de 20</w:t>
            </w:r>
            <w:r w:rsidR="00D001C7">
              <w:rPr>
                <w:rFonts w:ascii="Arial Narrow" w:hAnsi="Arial Narrow" w:cs="Verdana"/>
                <w:lang w:val="es-ES"/>
              </w:rPr>
              <w:t>20</w:t>
            </w:r>
          </w:p>
        </w:tc>
        <w:tc>
          <w:tcPr>
            <w:tcW w:w="3016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>Misión STA a las 11h</w:t>
            </w:r>
          </w:p>
        </w:tc>
      </w:tr>
      <w:tr w:rsidR="00DD56C5" w:rsidRPr="00A5022B" w:rsidTr="0059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"/>
                <w:b w:val="0"/>
                <w:lang w:val="es-ES"/>
              </w:rPr>
            </w:pPr>
            <w:r w:rsidRPr="0004432D">
              <w:rPr>
                <w:rFonts w:ascii="Arial Narrow" w:hAnsi="Arial Narrow" w:cs="Verdana-Bold"/>
                <w:b w:val="0"/>
                <w:bCs w:val="0"/>
                <w:lang w:val="es-ES"/>
              </w:rPr>
              <w:t xml:space="preserve">Ceremonia de </w:t>
            </w:r>
            <w:r w:rsidRPr="0004432D">
              <w:rPr>
                <w:rFonts w:ascii="Arial Narrow" w:hAnsi="Arial Narrow" w:cs="Verdana-Bold"/>
                <w:b w:val="0"/>
                <w:lang w:val="es-ES"/>
              </w:rPr>
              <w:t>Confirmación:</w:t>
            </w:r>
          </w:p>
        </w:tc>
        <w:tc>
          <w:tcPr>
            <w:tcW w:w="2693" w:type="dxa"/>
          </w:tcPr>
          <w:p w:rsidR="00DD56C5" w:rsidRPr="0004432D" w:rsidRDefault="00DD56C5" w:rsidP="009B4B0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 xml:space="preserve">Sábado </w:t>
            </w:r>
            <w:r w:rsidR="009B4B07">
              <w:rPr>
                <w:rFonts w:ascii="Arial Narrow" w:hAnsi="Arial Narrow" w:cs="Verdana"/>
                <w:lang w:val="es-ES"/>
              </w:rPr>
              <w:t>30 de mayo del 2020</w:t>
            </w:r>
          </w:p>
        </w:tc>
        <w:tc>
          <w:tcPr>
            <w:tcW w:w="3016" w:type="dxa"/>
          </w:tcPr>
          <w:p w:rsidR="00DD56C5" w:rsidRPr="0004432D" w:rsidRDefault="00DD56C5" w:rsidP="00FB0C92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>Misión STA a las 11h</w:t>
            </w:r>
          </w:p>
        </w:tc>
      </w:tr>
      <w:tr w:rsidR="00DD56C5" w:rsidRPr="0004432D" w:rsidTr="0059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5979FB" w:rsidRDefault="00DD56C5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Cs w:val="0"/>
                <w:sz w:val="24"/>
                <w:szCs w:val="24"/>
                <w:lang w:val="es-ES"/>
              </w:rPr>
            </w:pPr>
            <w:r w:rsidRPr="005979FB">
              <w:rPr>
                <w:rFonts w:ascii="Arial Narrow" w:hAnsi="Arial Narrow" w:cs="Verdana-Bold"/>
                <w:bCs w:val="0"/>
                <w:color w:val="FF0000"/>
                <w:sz w:val="24"/>
                <w:szCs w:val="24"/>
                <w:lang w:val="es-ES"/>
              </w:rPr>
              <w:t>Fechas de prácticas</w:t>
            </w:r>
          </w:p>
        </w:tc>
        <w:tc>
          <w:tcPr>
            <w:tcW w:w="2693" w:type="dxa"/>
          </w:tcPr>
          <w:p w:rsidR="00DD56C5" w:rsidRPr="0004432D" w:rsidRDefault="00DD56C5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</w:p>
        </w:tc>
        <w:tc>
          <w:tcPr>
            <w:tcW w:w="3016" w:type="dxa"/>
          </w:tcPr>
          <w:p w:rsidR="00DD56C5" w:rsidRPr="0004432D" w:rsidRDefault="00DD56C5" w:rsidP="007562DF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</w:p>
        </w:tc>
      </w:tr>
      <w:tr w:rsidR="00DD56C5" w:rsidRPr="00A5022B" w:rsidTr="00597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04432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 w:rsidRPr="0004432D">
              <w:rPr>
                <w:rFonts w:ascii="Arial Narrow" w:hAnsi="Arial Narrow" w:cs="Verdana-Bold"/>
                <w:b w:val="0"/>
                <w:lang w:val="es-ES"/>
              </w:rPr>
              <w:t>Primera Comunión: Ceremonia del Perdón y confesiones</w:t>
            </w:r>
          </w:p>
        </w:tc>
        <w:tc>
          <w:tcPr>
            <w:tcW w:w="2693" w:type="dxa"/>
          </w:tcPr>
          <w:p w:rsidR="00DD56C5" w:rsidRPr="0004432D" w:rsidRDefault="00DD56C5" w:rsidP="009B4B0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-Bold"/>
                <w:bCs/>
                <w:lang w:val="es-ES"/>
              </w:rPr>
              <w:t>Sábado 1</w:t>
            </w:r>
            <w:r w:rsidR="009B4B07">
              <w:rPr>
                <w:rFonts w:ascii="Arial Narrow" w:hAnsi="Arial Narrow" w:cs="Verdana-Bold"/>
                <w:bCs/>
                <w:lang w:val="es-ES"/>
              </w:rPr>
              <w:t>6</w:t>
            </w:r>
            <w:r w:rsidRPr="0004432D">
              <w:rPr>
                <w:rFonts w:ascii="Arial Narrow" w:hAnsi="Arial Narrow" w:cs="Verdana"/>
                <w:lang w:val="es-ES"/>
              </w:rPr>
              <w:t xml:space="preserve"> de mayo de 20</w:t>
            </w:r>
            <w:r w:rsidR="009B4B07">
              <w:rPr>
                <w:rFonts w:ascii="Arial Narrow" w:hAnsi="Arial Narrow" w:cs="Verdana"/>
                <w:lang w:val="es-ES"/>
              </w:rPr>
              <w:t>20</w:t>
            </w:r>
            <w:r w:rsidRPr="0004432D">
              <w:rPr>
                <w:rFonts w:ascii="Arial Narrow" w:hAnsi="Arial Narrow" w:cs="Verdana"/>
                <w:lang w:val="es-ES"/>
              </w:rPr>
              <w:t xml:space="preserve"> </w:t>
            </w:r>
          </w:p>
        </w:tc>
        <w:tc>
          <w:tcPr>
            <w:tcW w:w="3016" w:type="dxa"/>
          </w:tcPr>
          <w:p w:rsidR="00DD56C5" w:rsidRPr="0004432D" w:rsidRDefault="00DD56C5" w:rsidP="0004432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Verdana-Bold"/>
                <w:bCs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>Misión STA  de 9h a 12h</w:t>
            </w:r>
          </w:p>
        </w:tc>
      </w:tr>
      <w:tr w:rsidR="00DD56C5" w:rsidRPr="00A5022B" w:rsidTr="0059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DD56C5" w:rsidRPr="0004432D" w:rsidRDefault="00DD56C5" w:rsidP="0004432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rPr>
                <w:rFonts w:ascii="Arial Narrow" w:hAnsi="Arial Narrow" w:cs="Verdana-Bold"/>
                <w:b w:val="0"/>
                <w:bCs w:val="0"/>
                <w:lang w:val="es-ES"/>
              </w:rPr>
            </w:pPr>
            <w:r w:rsidRPr="0004432D">
              <w:rPr>
                <w:rFonts w:ascii="Arial Narrow" w:hAnsi="Arial Narrow" w:cs="Verdana-Bold"/>
                <w:b w:val="0"/>
                <w:bCs w:val="0"/>
                <w:lang w:val="es-ES"/>
              </w:rPr>
              <w:t xml:space="preserve">Confirmación – ceremonia del perdón y confesiones </w:t>
            </w:r>
          </w:p>
        </w:tc>
        <w:tc>
          <w:tcPr>
            <w:tcW w:w="2693" w:type="dxa"/>
          </w:tcPr>
          <w:p w:rsidR="00DD56C5" w:rsidRPr="0004432D" w:rsidRDefault="00DD56C5" w:rsidP="009B4B07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 xml:space="preserve">Viernes </w:t>
            </w:r>
            <w:r w:rsidR="009B4B07">
              <w:rPr>
                <w:rFonts w:ascii="Arial Narrow" w:hAnsi="Arial Narrow" w:cs="Verdana"/>
                <w:lang w:val="es-ES"/>
              </w:rPr>
              <w:t>29 de mayo 2020</w:t>
            </w:r>
          </w:p>
        </w:tc>
        <w:tc>
          <w:tcPr>
            <w:tcW w:w="3016" w:type="dxa"/>
          </w:tcPr>
          <w:p w:rsidR="00DD56C5" w:rsidRPr="0004432D" w:rsidRDefault="00DD56C5" w:rsidP="0004432D">
            <w:pPr>
              <w:autoSpaceDE w:val="0"/>
              <w:autoSpaceDN w:val="0"/>
              <w:adjustRightInd w:val="0"/>
              <w:spacing w:before="240" w:after="100" w:afterAutospacing="1"/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Verdana"/>
                <w:lang w:val="es-ES"/>
              </w:rPr>
            </w:pPr>
            <w:r w:rsidRPr="0004432D">
              <w:rPr>
                <w:rFonts w:ascii="Arial Narrow" w:hAnsi="Arial Narrow" w:cs="Verdana"/>
                <w:lang w:val="es-ES"/>
              </w:rPr>
              <w:t>Misión STA de 18h a 21h</w:t>
            </w:r>
          </w:p>
        </w:tc>
      </w:tr>
    </w:tbl>
    <w:p w:rsidR="009625E3" w:rsidRPr="003C35DC" w:rsidRDefault="006E343F" w:rsidP="005979FB">
      <w:pPr>
        <w:autoSpaceDE w:val="0"/>
        <w:autoSpaceDN w:val="0"/>
        <w:adjustRightInd w:val="0"/>
        <w:spacing w:after="0" w:line="240" w:lineRule="auto"/>
        <w:jc w:val="right"/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</w:pPr>
      <w:r w:rsidRPr="003C35DC">
        <w:rPr>
          <w:rFonts w:ascii="AR CENA" w:hAnsi="AR CENA" w:cs="Verdana"/>
          <w:color w:val="2F5496" w:themeColor="accent5" w:themeShade="BF"/>
          <w:sz w:val="28"/>
          <w:szCs w:val="28"/>
          <w:lang w:val="es-ES"/>
        </w:rPr>
        <w:t xml:space="preserve">Fechas que no hay </w:t>
      </w:r>
      <w:r w:rsidR="003C35DC" w:rsidRPr="003C35DC">
        <w:rPr>
          <w:rFonts w:ascii="AR CENA" w:hAnsi="AR CENA" w:cs="Verdana"/>
          <w:color w:val="2F5496" w:themeColor="accent5" w:themeShade="BF"/>
          <w:sz w:val="28"/>
          <w:szCs w:val="28"/>
          <w:lang w:val="es-ES"/>
        </w:rPr>
        <w:t>catequesis</w:t>
      </w:r>
      <w:r w:rsidR="003C35DC">
        <w:rPr>
          <w:rFonts w:ascii="AR CENA" w:hAnsi="AR CENA" w:cs="Verdana"/>
          <w:color w:val="2F5496" w:themeColor="accent5" w:themeShade="BF"/>
          <w:sz w:val="28"/>
          <w:szCs w:val="28"/>
          <w:lang w:val="es-ES"/>
        </w:rPr>
        <w:t>:</w:t>
      </w:r>
      <w:r w:rsidR="009625E3" w:rsidRPr="003C35DC">
        <w:rPr>
          <w:rFonts w:ascii="Verdana" w:hAnsi="Verdana" w:cs="Verdana"/>
          <w:color w:val="2F5496" w:themeColor="accent5" w:themeShade="BF"/>
          <w:sz w:val="20"/>
          <w:szCs w:val="20"/>
          <w:lang w:val="es-ES"/>
        </w:rPr>
        <w:br/>
      </w:r>
      <w:r w:rsidR="009625E3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del 2</w:t>
      </w:r>
      <w:r w:rsidR="009B4B07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1</w:t>
      </w:r>
      <w:r w:rsidR="009625E3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de diciembre 201</w:t>
      </w:r>
      <w:r w:rsidR="009B4B07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9</w:t>
      </w:r>
      <w:r w:rsidR="009625E3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 al </w:t>
      </w:r>
      <w:r w:rsidR="009B4B07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5</w:t>
      </w:r>
      <w:r w:rsidR="009625E3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de enero 20</w:t>
      </w:r>
      <w:r w:rsidR="009B4B07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20</w:t>
      </w: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(fiestas navideñas)</w:t>
      </w:r>
    </w:p>
    <w:p w:rsidR="009625E3" w:rsidRPr="003C35DC" w:rsidRDefault="009625E3" w:rsidP="005979FB">
      <w:pPr>
        <w:autoSpaceDE w:val="0"/>
        <w:autoSpaceDN w:val="0"/>
        <w:adjustRightInd w:val="0"/>
        <w:spacing w:after="0" w:line="240" w:lineRule="auto"/>
        <w:jc w:val="right"/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</w:pP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El </w:t>
      </w:r>
      <w:r w:rsidR="009B4B07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1ero</w:t>
      </w:r>
      <w:r w:rsidR="003A636E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</w:t>
      </w: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de marzo 20</w:t>
      </w:r>
      <w:r w:rsidR="00BC444F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20</w:t>
      </w:r>
      <w:r w:rsidR="006E343F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(semana de receso escolar)</w:t>
      </w:r>
    </w:p>
    <w:p w:rsidR="009625E3" w:rsidRPr="005979FB" w:rsidRDefault="009625E3" w:rsidP="005979FB">
      <w:pPr>
        <w:autoSpaceDE w:val="0"/>
        <w:autoSpaceDN w:val="0"/>
        <w:adjustRightInd w:val="0"/>
        <w:spacing w:after="0" w:line="240" w:lineRule="auto"/>
        <w:jc w:val="right"/>
        <w:rPr>
          <w:rFonts w:ascii="AR CENA" w:hAnsi="AR CENA" w:cs="Verdana"/>
          <w:color w:val="000000"/>
          <w:sz w:val="20"/>
          <w:szCs w:val="20"/>
          <w:lang w:val="es-ES"/>
        </w:rPr>
      </w:pP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El </w:t>
      </w:r>
      <w:r w:rsidR="003A636E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5</w:t>
      </w: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y </w:t>
      </w:r>
      <w:r w:rsidR="003A636E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>11</w:t>
      </w:r>
      <w:r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de abril</w:t>
      </w:r>
      <w:r w:rsidR="006E343F" w:rsidRPr="003C35DC">
        <w:rPr>
          <w:rFonts w:ascii="AR CENA" w:hAnsi="AR CENA" w:cs="Verdana"/>
          <w:color w:val="2F5496" w:themeColor="accent5" w:themeShade="BF"/>
          <w:sz w:val="20"/>
          <w:szCs w:val="20"/>
          <w:lang w:val="es-ES"/>
        </w:rPr>
        <w:t xml:space="preserve"> (domingo de Ramos y de Resurrección)</w:t>
      </w:r>
    </w:p>
    <w:p w:rsidR="00056847" w:rsidRDefault="00056847" w:rsidP="00991EE1">
      <w:pPr>
        <w:pStyle w:val="Default"/>
        <w:spacing w:after="18"/>
        <w:rPr>
          <w:rFonts w:ascii="AR CENA" w:eastAsia="Arial Unicode MS" w:hAnsi="AR CENA" w:cs="Arial Unicode MS"/>
          <w:color w:val="auto"/>
          <w:lang w:val="es-ES"/>
        </w:rPr>
      </w:pPr>
    </w:p>
    <w:p w:rsidR="003C35DC" w:rsidRPr="003C35DC" w:rsidRDefault="003C35DC" w:rsidP="00991EE1">
      <w:pPr>
        <w:pStyle w:val="Default"/>
        <w:spacing w:after="18"/>
        <w:rPr>
          <w:rFonts w:ascii="AR CENA" w:eastAsia="Arial Unicode MS" w:hAnsi="AR CENA" w:cs="Arial Unicode MS"/>
          <w:color w:val="auto"/>
          <w:lang w:val="es-ES"/>
        </w:rPr>
      </w:pPr>
    </w:p>
    <w:p w:rsidR="003640AF" w:rsidRPr="003C35DC" w:rsidRDefault="003640AF" w:rsidP="00991EE1">
      <w:pPr>
        <w:spacing w:after="200" w:line="240" w:lineRule="auto"/>
        <w:jc w:val="center"/>
        <w:rPr>
          <w:rFonts w:ascii="AR CENA" w:eastAsia="Calibri" w:hAnsi="AR CENA" w:cs="Arial"/>
          <w:i/>
          <w:iCs/>
          <w:sz w:val="24"/>
          <w:szCs w:val="24"/>
          <w:lang w:val="es-ES"/>
        </w:rPr>
      </w:pPr>
      <w:r w:rsidRPr="003C35DC">
        <w:rPr>
          <w:rFonts w:ascii="AR CENA" w:eastAsia="Calibri" w:hAnsi="AR CENA" w:cs="Arial"/>
          <w:i/>
          <w:iCs/>
          <w:sz w:val="24"/>
          <w:szCs w:val="24"/>
          <w:lang w:val="es-ES"/>
        </w:rPr>
        <w:t>“El que recibe a este niño en mi nombre, a mí me recibe; y el que me reciba a mí, recibe a Aquel que me ha enviado; pues el más pequeño de entre ustedes, ése es mayor” Lucas 9:48</w:t>
      </w:r>
    </w:p>
    <w:p w:rsidR="00825C3B" w:rsidRPr="009F1713" w:rsidRDefault="00825C3B" w:rsidP="00991EE1">
      <w:pPr>
        <w:pStyle w:val="Default"/>
        <w:rPr>
          <w:sz w:val="22"/>
          <w:szCs w:val="22"/>
          <w:lang w:val="es-ES"/>
        </w:rPr>
      </w:pPr>
    </w:p>
    <w:p w:rsidR="0004432D" w:rsidRPr="009F1713" w:rsidRDefault="0004432D" w:rsidP="00991EE1">
      <w:pPr>
        <w:pStyle w:val="Default"/>
        <w:rPr>
          <w:sz w:val="22"/>
          <w:szCs w:val="22"/>
          <w:lang w:val="es-ES"/>
        </w:rPr>
      </w:pPr>
      <w:r w:rsidRPr="009F1713">
        <w:rPr>
          <w:sz w:val="22"/>
          <w:szCs w:val="22"/>
          <w:lang w:val="es-ES"/>
        </w:rPr>
        <w:t>Hemos leído y aceptamos el anterior compromiso.</w:t>
      </w:r>
    </w:p>
    <w:p w:rsidR="0004432D" w:rsidRPr="009F1713" w:rsidRDefault="0004432D" w:rsidP="00991EE1">
      <w:pPr>
        <w:pStyle w:val="Default"/>
        <w:rPr>
          <w:sz w:val="22"/>
          <w:szCs w:val="22"/>
          <w:lang w:val="es-ES"/>
        </w:rPr>
      </w:pPr>
    </w:p>
    <w:p w:rsidR="0004432D" w:rsidRDefault="0004432D" w:rsidP="00991EE1">
      <w:pPr>
        <w:pStyle w:val="Default"/>
        <w:rPr>
          <w:sz w:val="22"/>
          <w:szCs w:val="22"/>
          <w:lang w:val="es-ES"/>
        </w:rPr>
      </w:pPr>
      <w:r w:rsidRPr="009F1713">
        <w:rPr>
          <w:sz w:val="22"/>
          <w:szCs w:val="22"/>
          <w:lang w:val="es-ES"/>
        </w:rPr>
        <w:t>Firma del padre____________________________ Firma de la madre_________________________________</w:t>
      </w:r>
    </w:p>
    <w:p w:rsidR="006972CE" w:rsidRPr="009F1713" w:rsidRDefault="006972CE" w:rsidP="00991EE1">
      <w:pPr>
        <w:pStyle w:val="Default"/>
        <w:rPr>
          <w:sz w:val="22"/>
          <w:szCs w:val="22"/>
          <w:lang w:val="es-ES"/>
        </w:rPr>
      </w:pPr>
      <w:bookmarkStart w:id="0" w:name="_GoBack"/>
      <w:bookmarkEnd w:id="0"/>
    </w:p>
    <w:p w:rsidR="006E343F" w:rsidRPr="006972CE" w:rsidRDefault="00F21498" w:rsidP="00991EE1">
      <w:pPr>
        <w:pStyle w:val="Default"/>
        <w:rPr>
          <w:sz w:val="22"/>
          <w:szCs w:val="22"/>
        </w:rPr>
      </w:pPr>
      <w:r w:rsidRPr="009F1713">
        <w:rPr>
          <w:sz w:val="22"/>
          <w:szCs w:val="22"/>
          <w:lang w:val="es-ES"/>
        </w:rPr>
        <w:t>Fecha:</w:t>
      </w:r>
      <w:r w:rsidR="006972CE">
        <w:rPr>
          <w:sz w:val="22"/>
          <w:szCs w:val="22"/>
        </w:rPr>
        <w:t xml:space="preserve"> ____________________________________</w:t>
      </w:r>
    </w:p>
    <w:p w:rsidR="006E343F" w:rsidRPr="009F1713" w:rsidRDefault="006E343F" w:rsidP="00991EE1">
      <w:pPr>
        <w:pStyle w:val="Default"/>
        <w:rPr>
          <w:sz w:val="22"/>
          <w:szCs w:val="22"/>
          <w:lang w:val="es-ES"/>
        </w:rPr>
      </w:pPr>
    </w:p>
    <w:p w:rsidR="006E343F" w:rsidRPr="009F1713" w:rsidRDefault="006E343F" w:rsidP="00991EE1">
      <w:pPr>
        <w:pStyle w:val="Default"/>
        <w:rPr>
          <w:sz w:val="22"/>
          <w:szCs w:val="22"/>
          <w:lang w:val="es-ES"/>
        </w:rPr>
      </w:pPr>
    </w:p>
    <w:p w:rsidR="006E343F" w:rsidRPr="009F1713" w:rsidRDefault="006E343F" w:rsidP="00991EE1">
      <w:pPr>
        <w:pStyle w:val="Default"/>
        <w:rPr>
          <w:sz w:val="22"/>
          <w:szCs w:val="22"/>
          <w:lang w:val="es-ES"/>
        </w:rPr>
      </w:pPr>
      <w:r w:rsidRPr="009F1713">
        <w:rPr>
          <w:b/>
          <w:sz w:val="22"/>
          <w:szCs w:val="22"/>
          <w:lang w:val="es-ES"/>
        </w:rPr>
        <w:t>Padre Carlos Betancourth</w:t>
      </w:r>
      <w:r w:rsidRPr="009F1713">
        <w:rPr>
          <w:sz w:val="22"/>
          <w:szCs w:val="22"/>
          <w:lang w:val="es-ES"/>
        </w:rPr>
        <w:t xml:space="preserve"> y equipo de coordinación de catequesis de la Misión Santa Teresa de Avila</w:t>
      </w:r>
    </w:p>
    <w:p w:rsidR="006E343F" w:rsidRPr="009F1713" w:rsidRDefault="006E343F" w:rsidP="00991EE1">
      <w:pPr>
        <w:pStyle w:val="Default"/>
        <w:rPr>
          <w:b/>
          <w:sz w:val="22"/>
          <w:szCs w:val="22"/>
          <w:lang w:val="es-ES"/>
        </w:rPr>
      </w:pPr>
      <w:r w:rsidRPr="009F1713">
        <w:rPr>
          <w:b/>
          <w:sz w:val="22"/>
          <w:szCs w:val="22"/>
          <w:lang w:val="es-ES"/>
        </w:rPr>
        <w:t>Fernando Castro, Azucena Rios, Leonel Aguilar, Teresa Mancio.</w:t>
      </w:r>
    </w:p>
    <w:sectPr w:rsidR="006E343F" w:rsidRPr="009F1713" w:rsidSect="003C35DC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0A" w:rsidRDefault="000E4D0A" w:rsidP="00CC5135">
      <w:pPr>
        <w:spacing w:after="0" w:line="240" w:lineRule="auto"/>
      </w:pPr>
      <w:r>
        <w:separator/>
      </w:r>
    </w:p>
  </w:endnote>
  <w:endnote w:type="continuationSeparator" w:id="0">
    <w:p w:rsidR="000E4D0A" w:rsidRDefault="000E4D0A" w:rsidP="00CC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DC" w:rsidRDefault="003C35DC" w:rsidP="00296079">
    <w:pPr>
      <w:pStyle w:val="Pieddepage"/>
      <w:pBdr>
        <w:top w:val="single" w:sz="4" w:space="1" w:color="auto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1420, rue Bélanger, </w:t>
    </w:r>
    <w:proofErr w:type="spellStart"/>
    <w:r>
      <w:rPr>
        <w:rFonts w:asciiTheme="majorHAnsi" w:eastAsiaTheme="majorEastAsia" w:hAnsiTheme="majorHAnsi" w:cstheme="majorBidi"/>
      </w:rPr>
      <w:t>Montreal</w:t>
    </w:r>
    <w:proofErr w:type="spellEnd"/>
    <w:r>
      <w:rPr>
        <w:rFonts w:asciiTheme="majorHAnsi" w:eastAsiaTheme="majorEastAsia" w:hAnsiTheme="majorHAnsi" w:cstheme="majorBidi"/>
      </w:rPr>
      <w:t xml:space="preserve"> (</w:t>
    </w:r>
    <w:proofErr w:type="spellStart"/>
    <w:r>
      <w:rPr>
        <w:rFonts w:asciiTheme="majorHAnsi" w:eastAsiaTheme="majorEastAsia" w:hAnsiTheme="majorHAnsi" w:cstheme="majorBidi"/>
      </w:rPr>
      <w:t>Qc</w:t>
    </w:r>
    <w:proofErr w:type="spellEnd"/>
    <w:r>
      <w:rPr>
        <w:rFonts w:asciiTheme="majorHAnsi" w:eastAsiaTheme="majorEastAsia" w:hAnsiTheme="majorHAnsi" w:cstheme="majorBidi"/>
      </w:rPr>
      <w:t>) H2G 1A4 Tel.: 514 843-4113</w:t>
    </w:r>
    <w:r w:rsidRPr="003C35DC">
      <w:rPr>
        <w:rFonts w:asciiTheme="majorHAnsi" w:eastAsiaTheme="majorEastAsia" w:hAnsiTheme="majorHAnsi" w:cstheme="majorBidi"/>
      </w:rPr>
      <w:ptab w:relativeTo="margin" w:alignment="center" w:leader="none"/>
    </w:r>
  </w:p>
  <w:p w:rsidR="00A5022B" w:rsidRDefault="003C35DC" w:rsidP="00296079">
    <w:pPr>
      <w:pStyle w:val="Pieddepage"/>
      <w:jc w:val="center"/>
    </w:pPr>
    <w:r>
      <w:rPr>
        <w:rFonts w:asciiTheme="majorHAnsi" w:eastAsiaTheme="majorEastAsia" w:hAnsiTheme="majorHAnsi" w:cstheme="majorBidi"/>
      </w:rPr>
      <w:t>www.misionsantateresadeavila.org</w:t>
    </w:r>
    <w:r w:rsidRPr="003C35DC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catequesis.santateresaavila@gmail.com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0A" w:rsidRDefault="000E4D0A" w:rsidP="00CC5135">
      <w:pPr>
        <w:spacing w:after="0" w:line="240" w:lineRule="auto"/>
      </w:pPr>
      <w:r>
        <w:separator/>
      </w:r>
    </w:p>
  </w:footnote>
  <w:footnote w:type="continuationSeparator" w:id="0">
    <w:p w:rsidR="000E4D0A" w:rsidRDefault="000E4D0A" w:rsidP="00CC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F9" w:rsidRDefault="006E343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 wp14:anchorId="654ED661" wp14:editId="1C834066">
          <wp:simplePos x="0" y="0"/>
          <wp:positionH relativeFrom="column">
            <wp:posOffset>1358265</wp:posOffset>
          </wp:positionH>
          <wp:positionV relativeFrom="paragraph">
            <wp:posOffset>-208280</wp:posOffset>
          </wp:positionV>
          <wp:extent cx="2992755" cy="853440"/>
          <wp:effectExtent l="190500" t="190500" r="188595" b="194310"/>
          <wp:wrapTight wrapText="bothSides">
            <wp:wrapPolygon edited="0">
              <wp:start x="0" y="-4821"/>
              <wp:lineTo x="-1375" y="-3857"/>
              <wp:lineTo x="-1375" y="20250"/>
              <wp:lineTo x="0" y="26036"/>
              <wp:lineTo x="21449" y="26036"/>
              <wp:lineTo x="21586" y="25071"/>
              <wp:lineTo x="22824" y="19768"/>
              <wp:lineTo x="22824" y="3857"/>
              <wp:lineTo x="21586" y="-3375"/>
              <wp:lineTo x="21449" y="-4821"/>
              <wp:lineTo x="0" y="-4821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t="3281" r="12619" b="67052"/>
                  <a:stretch/>
                </pic:blipFill>
                <pic:spPr bwMode="auto">
                  <a:xfrm>
                    <a:off x="0" y="0"/>
                    <a:ext cx="2992755" cy="8534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36F9" w:rsidRDefault="003C35DC" w:rsidP="003C35DC">
    <w:pPr>
      <w:pStyle w:val="En-tte"/>
      <w:tabs>
        <w:tab w:val="clear" w:pos="4320"/>
        <w:tab w:val="clear" w:pos="8640"/>
        <w:tab w:val="left" w:pos="3654"/>
        <w:tab w:val="center" w:pos="5040"/>
      </w:tabs>
    </w:pPr>
    <w:r>
      <w:tab/>
    </w:r>
    <w:r>
      <w:tab/>
    </w:r>
  </w:p>
  <w:p w:rsidR="00CC5135" w:rsidRDefault="00CC51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D1D"/>
    <w:multiLevelType w:val="hybridMultilevel"/>
    <w:tmpl w:val="809A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D89"/>
    <w:multiLevelType w:val="hybridMultilevel"/>
    <w:tmpl w:val="46E0717C"/>
    <w:lvl w:ilvl="0" w:tplc="040C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2135E"/>
    <w:multiLevelType w:val="hybridMultilevel"/>
    <w:tmpl w:val="67861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09EC"/>
    <w:multiLevelType w:val="hybridMultilevel"/>
    <w:tmpl w:val="8DB617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0558A"/>
    <w:multiLevelType w:val="hybridMultilevel"/>
    <w:tmpl w:val="465A5A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B"/>
    <w:rsid w:val="0004432D"/>
    <w:rsid w:val="000475FD"/>
    <w:rsid w:val="00056847"/>
    <w:rsid w:val="000C47D6"/>
    <w:rsid w:val="000C6540"/>
    <w:rsid w:val="000E4D0A"/>
    <w:rsid w:val="001B3804"/>
    <w:rsid w:val="001D6BB9"/>
    <w:rsid w:val="001E5E9F"/>
    <w:rsid w:val="00296079"/>
    <w:rsid w:val="002A6D56"/>
    <w:rsid w:val="003640AF"/>
    <w:rsid w:val="003A636E"/>
    <w:rsid w:val="003C301D"/>
    <w:rsid w:val="003C35DC"/>
    <w:rsid w:val="004253BA"/>
    <w:rsid w:val="00464278"/>
    <w:rsid w:val="005979FB"/>
    <w:rsid w:val="005C5597"/>
    <w:rsid w:val="006972CE"/>
    <w:rsid w:val="006E343F"/>
    <w:rsid w:val="006F0106"/>
    <w:rsid w:val="00701988"/>
    <w:rsid w:val="007562DF"/>
    <w:rsid w:val="0077354E"/>
    <w:rsid w:val="007F0C95"/>
    <w:rsid w:val="008112B7"/>
    <w:rsid w:val="00825C3B"/>
    <w:rsid w:val="00893455"/>
    <w:rsid w:val="008B292D"/>
    <w:rsid w:val="00960F7E"/>
    <w:rsid w:val="009625E3"/>
    <w:rsid w:val="00991EE1"/>
    <w:rsid w:val="009A5397"/>
    <w:rsid w:val="009B4B07"/>
    <w:rsid w:val="009F1713"/>
    <w:rsid w:val="00A04308"/>
    <w:rsid w:val="00A40348"/>
    <w:rsid w:val="00A5022B"/>
    <w:rsid w:val="00BC36F9"/>
    <w:rsid w:val="00BC444F"/>
    <w:rsid w:val="00C72EBD"/>
    <w:rsid w:val="00CC5135"/>
    <w:rsid w:val="00CE1CD6"/>
    <w:rsid w:val="00CF1CDC"/>
    <w:rsid w:val="00D001C7"/>
    <w:rsid w:val="00D0289D"/>
    <w:rsid w:val="00DA4A21"/>
    <w:rsid w:val="00DD56C5"/>
    <w:rsid w:val="00E703DB"/>
    <w:rsid w:val="00E864B6"/>
    <w:rsid w:val="00F21498"/>
    <w:rsid w:val="00F217EF"/>
    <w:rsid w:val="00F3179A"/>
    <w:rsid w:val="00F6163C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825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354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5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135"/>
  </w:style>
  <w:style w:type="paragraph" w:styleId="Pieddepage">
    <w:name w:val="footer"/>
    <w:basedOn w:val="Normal"/>
    <w:link w:val="PieddepageCar"/>
    <w:uiPriority w:val="99"/>
    <w:unhideWhenUsed/>
    <w:rsid w:val="00CC5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135"/>
  </w:style>
  <w:style w:type="paragraph" w:styleId="Textedebulles">
    <w:name w:val="Balloon Text"/>
    <w:basedOn w:val="Normal"/>
    <w:link w:val="TextedebullesCar"/>
    <w:uiPriority w:val="99"/>
    <w:semiHidden/>
    <w:unhideWhenUsed/>
    <w:rsid w:val="00E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3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eauNormal"/>
    <w:uiPriority w:val="49"/>
    <w:rsid w:val="00044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C7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825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354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5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135"/>
  </w:style>
  <w:style w:type="paragraph" w:styleId="Pieddepage">
    <w:name w:val="footer"/>
    <w:basedOn w:val="Normal"/>
    <w:link w:val="PieddepageCar"/>
    <w:uiPriority w:val="99"/>
    <w:unhideWhenUsed/>
    <w:rsid w:val="00CC5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135"/>
  </w:style>
  <w:style w:type="paragraph" w:styleId="Textedebulles">
    <w:name w:val="Balloon Text"/>
    <w:basedOn w:val="Normal"/>
    <w:link w:val="TextedebullesCar"/>
    <w:uiPriority w:val="99"/>
    <w:semiHidden/>
    <w:unhideWhenUsed/>
    <w:rsid w:val="00E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3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eauNormal"/>
    <w:uiPriority w:val="49"/>
    <w:rsid w:val="00044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C7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sionsantateresadeavi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1A5D-D8CA-4EB5-8624-ECBC4218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Rios</dc:creator>
  <cp:lastModifiedBy>Azucena Rios</cp:lastModifiedBy>
  <cp:revision>5</cp:revision>
  <cp:lastPrinted>2019-09-21T04:27:00Z</cp:lastPrinted>
  <dcterms:created xsi:type="dcterms:W3CDTF">2019-09-21T03:53:00Z</dcterms:created>
  <dcterms:modified xsi:type="dcterms:W3CDTF">2019-09-21T04:29:00Z</dcterms:modified>
</cp:coreProperties>
</file>